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58" w:rsidRPr="001847D4" w:rsidRDefault="00FC7C32" w:rsidP="001847D4">
      <w:pPr>
        <w:pStyle w:val="Paragraphedeliste"/>
        <w:numPr>
          <w:ilvl w:val="0"/>
          <w:numId w:val="2"/>
        </w:numPr>
        <w:spacing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47D4">
        <w:rPr>
          <w:rFonts w:asciiTheme="majorBidi" w:hAnsiTheme="majorBidi" w:cstheme="majorBidi"/>
          <w:b/>
          <w:bCs/>
          <w:sz w:val="24"/>
          <w:szCs w:val="24"/>
        </w:rPr>
        <w:t>Objectifs de la formation</w:t>
      </w:r>
    </w:p>
    <w:p w:rsidR="001847D4" w:rsidRPr="001847D4" w:rsidRDefault="001847D4" w:rsidP="001847D4">
      <w:pPr>
        <w:rPr>
          <w:rFonts w:asciiTheme="majorBidi" w:hAnsiTheme="majorBidi" w:cstheme="majorBidi"/>
          <w:b/>
          <w:bCs/>
          <w:color w:val="FF0000"/>
          <w:sz w:val="24"/>
          <w:szCs w:val="24"/>
          <w:lang w:bidi="ar-DZ"/>
        </w:rPr>
      </w:pPr>
      <w:r w:rsidRPr="001847D4">
        <w:rPr>
          <w:rFonts w:asciiTheme="majorBidi" w:hAnsiTheme="majorBidi" w:cstheme="majorBidi"/>
          <w:b/>
          <w:bCs/>
          <w:color w:val="FF0000"/>
          <w:sz w:val="24"/>
          <w:szCs w:val="24"/>
          <w:lang w:bidi="ar-DZ"/>
        </w:rPr>
        <w:t>Objectifs de la formation Master :</w:t>
      </w:r>
    </w:p>
    <w:p w:rsidR="001847D4" w:rsidRPr="001847D4" w:rsidRDefault="001847D4" w:rsidP="001847D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847D4">
        <w:rPr>
          <w:rFonts w:asciiTheme="majorBidi" w:hAnsiTheme="majorBidi" w:cstheme="majorBidi"/>
          <w:sz w:val="24"/>
          <w:szCs w:val="24"/>
          <w:lang w:bidi="ar-DZ"/>
        </w:rPr>
        <w:t>Compléter la formation initiale acquise dans le cadre du parcours Licence.</w:t>
      </w:r>
    </w:p>
    <w:p w:rsidR="001847D4" w:rsidRPr="001847D4" w:rsidRDefault="001847D4" w:rsidP="001847D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847D4">
        <w:rPr>
          <w:rFonts w:asciiTheme="majorBidi" w:hAnsiTheme="majorBidi" w:cstheme="majorBidi"/>
          <w:sz w:val="24"/>
          <w:szCs w:val="24"/>
          <w:lang w:bidi="ar-DZ"/>
        </w:rPr>
        <w:t xml:space="preserve">Initier les étudiants à la recherche dans les domaines de la biochimie et de ses applications  dans les domaines  de la santé. </w:t>
      </w:r>
    </w:p>
    <w:p w:rsidR="001847D4" w:rsidRPr="001847D4" w:rsidRDefault="001847D4" w:rsidP="001847D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847D4">
        <w:rPr>
          <w:rFonts w:asciiTheme="majorBidi" w:hAnsiTheme="majorBidi" w:cstheme="majorBidi"/>
          <w:sz w:val="24"/>
          <w:szCs w:val="24"/>
          <w:lang w:bidi="ar-DZ"/>
        </w:rPr>
        <w:t>Permettre une formation dans l'analyse Protéomique (Électrophorèse bidimensionnelle, traitement d'image, Micro-séquençage, spectrométrie de masse, RMN, radiocristallographie, bioinformatique) tant sur le plan théorique que pratique</w:t>
      </w:r>
      <w:r w:rsidRPr="001847D4">
        <w:rPr>
          <w:rFonts w:asciiTheme="majorBidi" w:hAnsiTheme="majorBidi" w:cstheme="majorBidi"/>
          <w:b/>
          <w:bCs/>
          <w:sz w:val="24"/>
          <w:szCs w:val="24"/>
          <w:lang w:bidi="ar-DZ"/>
        </w:rPr>
        <w:t>.</w:t>
      </w:r>
    </w:p>
    <w:p w:rsidR="00FC7C32" w:rsidRPr="00FC3D8E" w:rsidRDefault="00FC7C32" w:rsidP="00AE6929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FC3D8E">
        <w:rPr>
          <w:rFonts w:asciiTheme="majorBidi" w:hAnsiTheme="majorBidi" w:cstheme="majorBidi"/>
          <w:b/>
          <w:bCs/>
          <w:sz w:val="40"/>
          <w:szCs w:val="40"/>
          <w:rtl/>
        </w:rPr>
        <w:t>أهداف</w:t>
      </w:r>
      <w:r w:rsidRPr="00FC3D8E">
        <w:rPr>
          <w:rFonts w:asciiTheme="majorBidi" w:hAnsiTheme="majorBidi" w:cstheme="majorBidi"/>
          <w:b/>
          <w:bCs/>
          <w:sz w:val="40"/>
          <w:szCs w:val="40"/>
          <w:rtl/>
          <w:lang w:val="en-US" w:bidi="ar-DZ"/>
        </w:rPr>
        <w:t xml:space="preserve"> مسار</w:t>
      </w:r>
      <w:r w:rsidRPr="00FC3D8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</w:t>
      </w:r>
      <w:r w:rsidRPr="00FC3D8E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>تكوين</w:t>
      </w:r>
    </w:p>
    <w:p w:rsidR="00AE6929" w:rsidRPr="00AE6929" w:rsidRDefault="00AE6929" w:rsidP="00AE692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6929">
        <w:rPr>
          <w:rFonts w:asciiTheme="majorBidi" w:hAnsiTheme="majorBidi" w:cstheme="majorBidi" w:hint="cs"/>
          <w:b/>
          <w:bCs/>
          <w:sz w:val="24"/>
          <w:szCs w:val="24"/>
          <w:rtl/>
        </w:rPr>
        <w:t>• تعريف الطلاب بالبحث في مجالات الكيمياء الحيوية وتطبيقاتها في المجالات الصحية.</w:t>
      </w:r>
    </w:p>
    <w:p w:rsidR="00AE6929" w:rsidRDefault="00AE6929" w:rsidP="00AE692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E6929">
        <w:rPr>
          <w:rFonts w:asciiTheme="majorBidi" w:hAnsiTheme="majorBidi" w:cstheme="majorBidi" w:hint="cs"/>
          <w:b/>
          <w:bCs/>
          <w:sz w:val="24"/>
          <w:szCs w:val="24"/>
          <w:rtl/>
        </w:rPr>
        <w:t>• السماح بالتدريب في التحليل ألبروتيني (الكهربي ثنائي الأبعاد ، ومعالجة الصور ، والتسلسل الدقيق ، قياس الطيف الكتلي ، الرنين المغناطيسي النووي ، بلورات الأشعة السينية ، المعلوماتية الحيوية) على حد سواء من الناحية النظرية والعملية.</w:t>
      </w:r>
    </w:p>
    <w:p w:rsidR="00FC3D8E" w:rsidRPr="00AE6929" w:rsidRDefault="00FC3D8E" w:rsidP="00AE692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EF6A93" w:rsidRDefault="00FC7C32" w:rsidP="00FC3D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847D4">
        <w:rPr>
          <w:rFonts w:asciiTheme="majorBidi" w:hAnsiTheme="majorBidi" w:cstheme="majorBidi"/>
          <w:b/>
          <w:bCs/>
          <w:sz w:val="24"/>
          <w:szCs w:val="24"/>
        </w:rPr>
        <w:t>Profils et compétences visés</w:t>
      </w:r>
      <w:r w:rsidR="00FC3D8E">
        <w:rPr>
          <w:rFonts w:asciiTheme="majorBidi" w:hAnsiTheme="majorBidi" w:cstheme="majorBidi"/>
          <w:b/>
          <w:bCs/>
          <w:sz w:val="24"/>
          <w:szCs w:val="24"/>
        </w:rPr>
        <w:t xml:space="preserve">  et </w:t>
      </w:r>
      <w:r w:rsidR="00FC3D8E" w:rsidRPr="00D57ED8">
        <w:rPr>
          <w:rFonts w:asciiTheme="majorBidi" w:hAnsiTheme="majorBidi" w:cstheme="majorBidi"/>
          <w:b/>
          <w:bCs/>
          <w:sz w:val="24"/>
          <w:szCs w:val="24"/>
        </w:rPr>
        <w:t>Métiers et domaines visés/ insertion professionnelle</w:t>
      </w:r>
    </w:p>
    <w:p w:rsidR="00FC7C32" w:rsidRPr="00EF6A93" w:rsidRDefault="00FC7C32" w:rsidP="00EF6A93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6A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847D4" w:rsidRPr="001847D4" w:rsidRDefault="001847D4" w:rsidP="001847D4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1847D4">
        <w:rPr>
          <w:rFonts w:asciiTheme="majorBidi" w:hAnsiTheme="majorBidi" w:cstheme="majorBidi"/>
          <w:sz w:val="24"/>
          <w:szCs w:val="24"/>
          <w:lang w:bidi="ar-DZ"/>
        </w:rPr>
        <w:t>La formation permet aux  étudiants d’acquérir les compétences théoriques et expérimentales pour :</w:t>
      </w:r>
    </w:p>
    <w:p w:rsidR="001847D4" w:rsidRPr="001847D4" w:rsidRDefault="001847D4" w:rsidP="001847D4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1847D4" w:rsidRPr="001847D4" w:rsidRDefault="001847D4" w:rsidP="001847D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847D4">
        <w:rPr>
          <w:rFonts w:asciiTheme="majorBidi" w:hAnsiTheme="majorBidi" w:cstheme="majorBidi"/>
          <w:sz w:val="24"/>
          <w:szCs w:val="24"/>
          <w:lang w:bidi="ar-DZ"/>
        </w:rPr>
        <w:t xml:space="preserve">S’intégrer dans les équipes de recherche des Universités et des centres de recherche  travaillant en biochimie fondamentale et médicale. </w:t>
      </w:r>
    </w:p>
    <w:p w:rsidR="001847D4" w:rsidRPr="001847D4" w:rsidRDefault="001847D4" w:rsidP="001847D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847D4">
        <w:rPr>
          <w:rFonts w:asciiTheme="majorBidi" w:hAnsiTheme="majorBidi" w:cstheme="majorBidi"/>
          <w:sz w:val="24"/>
          <w:szCs w:val="24"/>
          <w:lang w:bidi="ar-DZ"/>
        </w:rPr>
        <w:t>S’orienter vers la recherche médicale ou dans les laboratoires d’analyses médicales.</w:t>
      </w:r>
    </w:p>
    <w:p w:rsidR="001847D4" w:rsidRPr="001847D4" w:rsidRDefault="001847D4" w:rsidP="001847D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847D4">
        <w:rPr>
          <w:rFonts w:asciiTheme="majorBidi" w:hAnsiTheme="majorBidi" w:cstheme="majorBidi"/>
          <w:sz w:val="24"/>
          <w:szCs w:val="24"/>
          <w:lang w:bidi="ar-DZ"/>
        </w:rPr>
        <w:t>Mener dans le secteur industriel des activités de recherche ou de développement.</w:t>
      </w:r>
    </w:p>
    <w:p w:rsidR="001847D4" w:rsidRPr="001847D4" w:rsidRDefault="001847D4" w:rsidP="001847D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847D4">
        <w:rPr>
          <w:rFonts w:asciiTheme="majorBidi" w:hAnsiTheme="majorBidi" w:cstheme="majorBidi"/>
          <w:sz w:val="24"/>
          <w:szCs w:val="24"/>
          <w:lang w:bidi="ar-DZ"/>
        </w:rPr>
        <w:t>Les laboratoires concernés sont ceux ayant une relation avec la médecine, la biotechnologie, la pharmaco-chimie, l'agrochimie, le traitement des effluents, la dépollution, ce qui permet, pour les étudiants, une ouverture importante vers le monde professionnel.</w:t>
      </w:r>
    </w:p>
    <w:p w:rsidR="001847D4" w:rsidRPr="001847D4" w:rsidRDefault="001847D4" w:rsidP="001847D4">
      <w:pPr>
        <w:pStyle w:val="Paragraphedeliste"/>
        <w:spacing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1847D4" w:rsidRDefault="001847D4" w:rsidP="001847D4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 w:rsidRPr="00604318">
        <w:rPr>
          <w:rFonts w:ascii="Times New Roman" w:hAnsi="Times New Roman" w:cs="Times New Roman"/>
          <w:sz w:val="24"/>
          <w:szCs w:val="24"/>
          <w:lang w:bidi="ar-DZ"/>
        </w:rPr>
        <w:t>Les secteurs d’activité seront donc les laboratoires des cliniques publiques et  privés, des Industries alimentaires, de la répression des fraudes, de contrôle du médicament, etc.</w:t>
      </w:r>
    </w:p>
    <w:p w:rsidR="00FC3D8E" w:rsidRPr="00FC3D8E" w:rsidRDefault="00FC3D8E" w:rsidP="00FC3D8E">
      <w:pPr>
        <w:pStyle w:val="Paragraphedeliste"/>
        <w:rPr>
          <w:rFonts w:ascii="Times New Roman" w:hAnsi="Times New Roman" w:cs="Times New Roman"/>
          <w:sz w:val="24"/>
          <w:szCs w:val="24"/>
          <w:lang w:bidi="ar-DZ"/>
        </w:rPr>
      </w:pPr>
    </w:p>
    <w:p w:rsidR="00FC3D8E" w:rsidRDefault="00FC3D8E" w:rsidP="00FC3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</w:p>
    <w:p w:rsidR="00FC3D8E" w:rsidRDefault="00FC3D8E" w:rsidP="00FC3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DZ"/>
        </w:rPr>
      </w:pPr>
    </w:p>
    <w:p w:rsidR="00FC3D8E" w:rsidRPr="00FC3D8E" w:rsidRDefault="00FC3D8E" w:rsidP="00FC3D8E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FC7C32" w:rsidRPr="00FC3D8E" w:rsidRDefault="00FC3D8E" w:rsidP="00FC3D8E">
      <w:pPr>
        <w:pStyle w:val="Paragraphedeliste"/>
        <w:numPr>
          <w:ilvl w:val="0"/>
          <w:numId w:val="7"/>
        </w:numPr>
        <w:bidi/>
        <w:spacing w:after="0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FC3D8E">
        <w:rPr>
          <w:rFonts w:asciiTheme="majorBidi" w:hAnsiTheme="majorBidi" w:cstheme="majorBidi" w:hint="cs"/>
          <w:b/>
          <w:bCs/>
          <w:sz w:val="44"/>
          <w:szCs w:val="44"/>
          <w:rtl/>
        </w:rPr>
        <w:t>المهارات</w:t>
      </w:r>
      <w:r w:rsidRPr="00FC3D8E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FC3D8E">
        <w:rPr>
          <w:rFonts w:asciiTheme="majorBidi" w:hAnsiTheme="majorBidi" w:cstheme="majorBidi" w:hint="cs"/>
          <w:b/>
          <w:bCs/>
          <w:sz w:val="44"/>
          <w:szCs w:val="44"/>
          <w:rtl/>
        </w:rPr>
        <w:t>المستهدفة</w:t>
      </w:r>
    </w:p>
    <w:p w:rsidR="00AE6929" w:rsidRPr="00FC3D8E" w:rsidRDefault="00AE6929" w:rsidP="00FC3D8E">
      <w:pPr>
        <w:pStyle w:val="Paragraphedeliste"/>
        <w:numPr>
          <w:ilvl w:val="0"/>
          <w:numId w:val="7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3D8E">
        <w:rPr>
          <w:rFonts w:asciiTheme="majorBidi" w:hAnsiTheme="majorBidi" w:cstheme="majorBidi"/>
          <w:b/>
          <w:bCs/>
          <w:sz w:val="24"/>
          <w:szCs w:val="24"/>
          <w:rtl/>
        </w:rPr>
        <w:t>يتيح التدريب للطلاب اكتساب المهارات النظرية والتجريبية من أجل:</w:t>
      </w:r>
    </w:p>
    <w:p w:rsidR="00AE6929" w:rsidRPr="00FC3D8E" w:rsidRDefault="00FC3D8E" w:rsidP="00FC3D8E">
      <w:pPr>
        <w:pStyle w:val="Paragraphedeliste"/>
        <w:numPr>
          <w:ilvl w:val="0"/>
          <w:numId w:val="7"/>
        </w:numPr>
        <w:bidi/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C3D8E">
        <w:rPr>
          <w:rFonts w:asciiTheme="majorBidi" w:hAnsiTheme="majorBidi" w:cstheme="majorBidi"/>
          <w:b/>
          <w:bCs/>
          <w:sz w:val="40"/>
          <w:szCs w:val="40"/>
          <w:rtl/>
        </w:rPr>
        <w:t>المهن والميادين المستهدفة / الإدماج المهني</w:t>
      </w:r>
    </w:p>
    <w:p w:rsidR="00AE6929" w:rsidRPr="00FC3D8E" w:rsidRDefault="00AE6929" w:rsidP="00FC3D8E">
      <w:pPr>
        <w:pStyle w:val="Paragraphedeliste"/>
        <w:numPr>
          <w:ilvl w:val="0"/>
          <w:numId w:val="7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3D8E">
        <w:rPr>
          <w:rFonts w:asciiTheme="majorBidi" w:hAnsiTheme="majorBidi" w:cstheme="majorBidi"/>
          <w:b/>
          <w:bCs/>
          <w:sz w:val="24"/>
          <w:szCs w:val="24"/>
          <w:rtl/>
        </w:rPr>
        <w:t>الاندماج في فرق البحث في الجامعات ومراكز البحوث العاملة في الكيمياء الحيوية الطبية الأساسية.</w:t>
      </w:r>
    </w:p>
    <w:p w:rsidR="00AE6929" w:rsidRPr="00FC3D8E" w:rsidRDefault="00AE6929" w:rsidP="00FC3D8E">
      <w:pPr>
        <w:pStyle w:val="Paragraphedeliste"/>
        <w:numPr>
          <w:ilvl w:val="0"/>
          <w:numId w:val="7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3D8E">
        <w:rPr>
          <w:rFonts w:asciiTheme="majorBidi" w:hAnsiTheme="majorBidi" w:cstheme="majorBidi"/>
          <w:b/>
          <w:bCs/>
          <w:sz w:val="24"/>
          <w:szCs w:val="24"/>
          <w:rtl/>
        </w:rPr>
        <w:t>التوجه نحو البحث الطبي أو في مختبرات التحاليل الطبية.</w:t>
      </w:r>
    </w:p>
    <w:p w:rsidR="00AE6929" w:rsidRPr="00FC3D8E" w:rsidRDefault="00AE6929" w:rsidP="00FC3D8E">
      <w:pPr>
        <w:pStyle w:val="Paragraphedeliste"/>
        <w:numPr>
          <w:ilvl w:val="0"/>
          <w:numId w:val="7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3D8E">
        <w:rPr>
          <w:rFonts w:asciiTheme="majorBidi" w:hAnsiTheme="majorBidi" w:cstheme="majorBidi"/>
          <w:b/>
          <w:bCs/>
          <w:sz w:val="24"/>
          <w:szCs w:val="24"/>
          <w:rtl/>
        </w:rPr>
        <w:t>القيام بأنشطة البحث أو التطوير في القطاع الصناعي.</w:t>
      </w:r>
    </w:p>
    <w:p w:rsidR="00AE6929" w:rsidRPr="00FC3D8E" w:rsidRDefault="00AE6929" w:rsidP="00FC3D8E">
      <w:pPr>
        <w:pStyle w:val="Paragraphedeliste"/>
        <w:numPr>
          <w:ilvl w:val="0"/>
          <w:numId w:val="7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3D8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المختبرات المعنية هي تلك التي لها علاقة </w:t>
      </w:r>
      <w:r w:rsidR="00E8449B" w:rsidRPr="00FC3D8E">
        <w:rPr>
          <w:rFonts w:asciiTheme="majorBidi" w:hAnsiTheme="majorBidi" w:cstheme="majorBidi"/>
          <w:b/>
          <w:bCs/>
          <w:sz w:val="24"/>
          <w:szCs w:val="24"/>
          <w:rtl/>
        </w:rPr>
        <w:t>بالطب،</w:t>
      </w:r>
      <w:r w:rsidRPr="00FC3D8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والتكنولوجيا </w:t>
      </w:r>
      <w:r w:rsidR="00FC3D8E" w:rsidRPr="00FC3D8E">
        <w:rPr>
          <w:rFonts w:asciiTheme="majorBidi" w:hAnsiTheme="majorBidi" w:cstheme="majorBidi" w:hint="cs"/>
          <w:b/>
          <w:bCs/>
          <w:sz w:val="24"/>
          <w:szCs w:val="24"/>
          <w:rtl/>
        </w:rPr>
        <w:t>الحيوية،</w:t>
      </w:r>
      <w:r w:rsidRPr="00FC3D8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والكيمياء </w:t>
      </w:r>
      <w:r w:rsidR="00FC3D8E" w:rsidRPr="00FC3D8E">
        <w:rPr>
          <w:rFonts w:asciiTheme="majorBidi" w:hAnsiTheme="majorBidi" w:cstheme="majorBidi" w:hint="cs"/>
          <w:b/>
          <w:bCs/>
          <w:sz w:val="24"/>
          <w:szCs w:val="24"/>
          <w:rtl/>
        </w:rPr>
        <w:t>الدوائية،</w:t>
      </w:r>
      <w:r w:rsidRPr="00FC3D8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والكيمياء </w:t>
      </w:r>
      <w:r w:rsidR="00FC3D8E" w:rsidRPr="00FC3D8E">
        <w:rPr>
          <w:rFonts w:asciiTheme="majorBidi" w:hAnsiTheme="majorBidi" w:cstheme="majorBidi" w:hint="cs"/>
          <w:b/>
          <w:bCs/>
          <w:sz w:val="24"/>
          <w:szCs w:val="24"/>
          <w:rtl/>
        </w:rPr>
        <w:t>الزراعية،</w:t>
      </w:r>
      <w:r w:rsidRPr="00FC3D8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ومعالجة النفايات </w:t>
      </w:r>
      <w:r w:rsidR="00FC3D8E" w:rsidRPr="00FC3D8E">
        <w:rPr>
          <w:rFonts w:asciiTheme="majorBidi" w:hAnsiTheme="majorBidi" w:cstheme="majorBidi" w:hint="cs"/>
          <w:b/>
          <w:bCs/>
          <w:sz w:val="24"/>
          <w:szCs w:val="24"/>
          <w:rtl/>
        </w:rPr>
        <w:t>السائلة،</w:t>
      </w:r>
      <w:r w:rsidRPr="00FC3D8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وإزالة </w:t>
      </w:r>
      <w:r w:rsidR="00FC3D8E" w:rsidRPr="00FC3D8E">
        <w:rPr>
          <w:rFonts w:asciiTheme="majorBidi" w:hAnsiTheme="majorBidi" w:cstheme="majorBidi" w:hint="cs"/>
          <w:b/>
          <w:bCs/>
          <w:sz w:val="24"/>
          <w:szCs w:val="24"/>
          <w:rtl/>
        </w:rPr>
        <w:t>التلوث،</w:t>
      </w:r>
      <w:r w:rsidRPr="00FC3D8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مما يسمح للطلاب بانفتاح هام نحو العالم المهني.</w:t>
      </w:r>
    </w:p>
    <w:p w:rsidR="00AE6929" w:rsidRPr="00FC3D8E" w:rsidRDefault="00AE6929" w:rsidP="00FC3D8E">
      <w:pPr>
        <w:pStyle w:val="Paragraphedeliste"/>
        <w:numPr>
          <w:ilvl w:val="0"/>
          <w:numId w:val="7"/>
        </w:numPr>
        <w:bidi/>
        <w:spacing w:after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FC3D8E">
        <w:rPr>
          <w:rFonts w:asciiTheme="majorBidi" w:hAnsiTheme="majorBidi" w:cstheme="majorBidi"/>
          <w:b/>
          <w:bCs/>
          <w:sz w:val="24"/>
          <w:szCs w:val="24"/>
          <w:rtl/>
        </w:rPr>
        <w:t>ستكون قطاعات النشاط هي مختبرات العيادات العامة والخاصة ، والصناعات الغذائية ، وقمع الغش ، ومراقبة المخدرات ، إلخ</w:t>
      </w:r>
      <w:r w:rsidRPr="00FC3D8E"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  <w:t>.</w:t>
      </w:r>
    </w:p>
    <w:p w:rsidR="00FC7C32" w:rsidRPr="00FC3D8E" w:rsidRDefault="00FC7C32" w:rsidP="00FC3D8E">
      <w:pPr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C7C32" w:rsidRDefault="00FC7C32" w:rsidP="00735A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FC7C32" w:rsidRDefault="00FC7C32" w:rsidP="00735A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6A93" w:rsidRDefault="00EF6A93" w:rsidP="00735A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6A93" w:rsidRDefault="00EF6A93" w:rsidP="00735A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6A93" w:rsidRDefault="00EF6A93" w:rsidP="00735A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D8E" w:rsidRDefault="00FC3D8E" w:rsidP="00735A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D8E" w:rsidRDefault="00FC3D8E" w:rsidP="00735A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4B41" w:rsidRPr="0033437A" w:rsidRDefault="008B4B41" w:rsidP="008B4B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lastRenderedPageBreak/>
        <w:t>الجمهورية الجزائرية الديمقراطية الشعبية</w:t>
      </w:r>
    </w:p>
    <w:p w:rsidR="008B4B41" w:rsidRPr="0033437A" w:rsidRDefault="008B4B41" w:rsidP="007C627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وزارة التعليم العالي </w:t>
      </w:r>
      <w:r w:rsidR="00DF3CAD"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والبحث</w:t>
      </w: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العلمي</w:t>
      </w:r>
    </w:p>
    <w:p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8B4B41" w:rsidRDefault="00837662" w:rsidP="002C0C3D">
      <w:pPr>
        <w:spacing w:line="240" w:lineRule="auto"/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>
        <w:rPr>
          <w:noProof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2.5pt;margin-top:9.7pt;width:203.3pt;height:21pt;z-index:251687936" filled="f" fillcolor="white [3212]" stroked="f" strokecolor="white [3212]">
            <v:textbox style="mso-next-textbox:#_x0000_s1030;mso-fit-shape-to-text:t">
              <w:txbxContent>
                <w:p w:rsidR="008B4B41" w:rsidRPr="00EF6A93" w:rsidRDefault="00945735" w:rsidP="008B4B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EF6A9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 الإخوة منتوري قسنطينة 1</w:t>
                  </w:r>
                </w:p>
              </w:txbxContent>
            </v:textbox>
            <w10:wrap type="square"/>
          </v:shape>
        </w:pict>
      </w:r>
      <w:r w:rsidR="007C627D">
        <w:rPr>
          <w:noProof/>
          <w:lang w:eastAsia="fr-FR"/>
        </w:rPr>
        <w:drawing>
          <wp:inline distT="0" distB="0" distL="0" distR="0">
            <wp:extent cx="2052000" cy="443675"/>
            <wp:effectExtent l="19050" t="0" r="5400" b="0"/>
            <wp:docPr id="1" name="Image 1" descr="http://umc.edu.dz/images/logosite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.edu.dz/images/logositefin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43" cy="44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35" w:rsidRPr="003C4E1B" w:rsidRDefault="00945735" w:rsidP="0094573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3C4E1B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كلية علوم الطبيعة </w:t>
      </w:r>
      <w:r w:rsidR="00DF3CAD" w:rsidRPr="003C4E1B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والحياة</w:t>
      </w:r>
    </w:p>
    <w:p w:rsidR="00945735" w:rsidRPr="003C4E1B" w:rsidRDefault="00945735" w:rsidP="00945735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3C4E1B">
        <w:rPr>
          <w:rFonts w:asciiTheme="majorBidi" w:hAnsiTheme="majorBidi" w:cstheme="majorBidi"/>
          <w:b/>
          <w:bCs/>
          <w:sz w:val="18"/>
          <w:szCs w:val="18"/>
        </w:rPr>
        <w:t>Faculté des Sciences de la Nature et de la Vie</w:t>
      </w:r>
    </w:p>
    <w:p w:rsidR="00945735" w:rsidRPr="00945735" w:rsidRDefault="00945735" w:rsidP="008B4B41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8"/>
          <w:szCs w:val="2"/>
          <w:lang w:bidi="ar-DZ"/>
        </w:rPr>
      </w:pPr>
    </w:p>
    <w:p w:rsidR="00EF6A93" w:rsidRPr="00B44760" w:rsidRDefault="00EF6A93" w:rsidP="00EF6A93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132E02">
        <w:rPr>
          <w:rFonts w:ascii="Arabic Typesetting" w:hAnsi="Arabic Typesetting" w:cs="Arabic Typesetting"/>
          <w:sz w:val="48"/>
          <w:szCs w:val="48"/>
          <w:rtl/>
          <w:lang w:bidi="ar-DZ"/>
        </w:rPr>
        <w:t>قسم الكيمياء الحيوية</w:t>
      </w: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و البيولوجيا</w:t>
      </w:r>
      <w:r w:rsidRPr="00132E02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الخلوية و الجزيئية</w:t>
      </w:r>
    </w:p>
    <w:p w:rsidR="00EF6A93" w:rsidRPr="00EF6A93" w:rsidRDefault="00EF6A93" w:rsidP="00EF6A93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26"/>
          <w:szCs w:val="26"/>
          <w:lang w:bidi="ar-DZ"/>
        </w:rPr>
      </w:pPr>
    </w:p>
    <w:p w:rsidR="008B4B41" w:rsidRPr="00EF6A93" w:rsidRDefault="00EF6A93" w:rsidP="00EF6A9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F6A93">
        <w:rPr>
          <w:rFonts w:asciiTheme="majorBidi" w:hAnsiTheme="majorBidi" w:cstheme="majorBidi"/>
          <w:b/>
          <w:bCs/>
          <w:sz w:val="26"/>
          <w:szCs w:val="26"/>
          <w:lang w:bidi="ar-DZ"/>
        </w:rPr>
        <w:t>Département  de Biochimie et Biologie Cellulaire et Moléculaire</w:t>
      </w:r>
      <w:r w:rsidRPr="00EF6A9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8B4B41" w:rsidRPr="00FC3D8E" w:rsidRDefault="002C0C3D" w:rsidP="00EF6A9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</w:pPr>
      <w:r w:rsidRPr="008B4B41">
        <w:rPr>
          <w:rFonts w:ascii="Arial-BoldMT" w:hAnsi="Arial-BoldMT"/>
          <w:b/>
          <w:bCs/>
          <w:color w:val="000000"/>
          <w:sz w:val="42"/>
          <w:szCs w:val="36"/>
          <w:rtl/>
        </w:rPr>
        <w:t>ماستر</w:t>
      </w:r>
      <w:r>
        <w:rPr>
          <w:rFonts w:ascii="Arial-BoldMT" w:hAnsi="Arial-BoldMT"/>
          <w:b/>
          <w:bCs/>
          <w:color w:val="000000"/>
          <w:sz w:val="42"/>
          <w:szCs w:val="36"/>
        </w:rPr>
        <w:t xml:space="preserve"> </w:t>
      </w:r>
      <w:r w:rsidR="008B4B41" w:rsidRPr="008B4B41">
        <w:rPr>
          <w:rFonts w:ascii="Arial-BoldMT" w:hAnsi="Arial-BoldMT" w:hint="cs"/>
          <w:b/>
          <w:bCs/>
          <w:color w:val="000000"/>
          <w:sz w:val="42"/>
          <w:szCs w:val="36"/>
          <w:rtl/>
        </w:rPr>
        <w:t>أكاديمي</w:t>
      </w:r>
    </w:p>
    <w:p w:rsidR="00EF6A93" w:rsidRPr="00FC3D8E" w:rsidRDefault="002C0C3D" w:rsidP="00EF6A93">
      <w:pPr>
        <w:bidi/>
        <w:spacing w:after="0" w:line="240" w:lineRule="auto"/>
        <w:ind w:right="189"/>
        <w:jc w:val="center"/>
        <w:rPr>
          <w:rFonts w:ascii="Monotype Corsiva" w:hAnsi="Monotype Corsiva" w:cstheme="majorBidi"/>
          <w:sz w:val="48"/>
          <w:szCs w:val="48"/>
          <w:rtl/>
          <w:lang w:bidi="ar-DZ"/>
        </w:rPr>
      </w:pPr>
      <w:r w:rsidRPr="00FC3D8E">
        <w:rPr>
          <w:b/>
          <w:bCs/>
          <w:i/>
          <w:iCs/>
          <w:sz w:val="32"/>
          <w:szCs w:val="32"/>
        </w:rPr>
        <w:t>  </w:t>
      </w:r>
      <w:r w:rsidR="00EF6A93" w:rsidRPr="00FC3D8E">
        <w:rPr>
          <w:rFonts w:ascii="Monotype Corsiva" w:hAnsi="Monotype Corsiva" w:cstheme="majorBidi" w:hint="cs"/>
          <w:sz w:val="48"/>
          <w:szCs w:val="48"/>
          <w:rtl/>
        </w:rPr>
        <w:t>الكيمياء الحيوية</w:t>
      </w:r>
      <w:r w:rsidR="00EF6A93" w:rsidRPr="00FC3D8E">
        <w:rPr>
          <w:rFonts w:ascii="Monotype Corsiva" w:hAnsi="Monotype Corsiva" w:cstheme="majorBidi"/>
          <w:sz w:val="48"/>
          <w:szCs w:val="48"/>
        </w:rPr>
        <w:t xml:space="preserve"> </w:t>
      </w:r>
      <w:r w:rsidR="00EF6A93" w:rsidRPr="00FC3D8E">
        <w:rPr>
          <w:rFonts w:ascii="Monotype Corsiva" w:hAnsi="Monotype Corsiva" w:cstheme="majorBidi" w:hint="cs"/>
          <w:sz w:val="48"/>
          <w:szCs w:val="48"/>
          <w:rtl/>
        </w:rPr>
        <w:t>التطبيقية</w:t>
      </w:r>
    </w:p>
    <w:p w:rsidR="002C0C3D" w:rsidRPr="00FC3D8E" w:rsidRDefault="002C0C3D" w:rsidP="001847D4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FC3D8E">
        <w:rPr>
          <w:b/>
          <w:bCs/>
          <w:i/>
          <w:iCs/>
          <w:sz w:val="28"/>
          <w:szCs w:val="28"/>
        </w:rPr>
        <w:t>Master Académique</w:t>
      </w:r>
    </w:p>
    <w:p w:rsidR="00EF6A93" w:rsidRDefault="002C0C3D" w:rsidP="00EF6A9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C3D8E">
        <w:rPr>
          <w:b/>
          <w:bCs/>
          <w:i/>
          <w:iCs/>
          <w:sz w:val="28"/>
          <w:szCs w:val="28"/>
        </w:rPr>
        <w:t> </w:t>
      </w:r>
      <w:r w:rsidR="00EF6A93" w:rsidRPr="00FC3D8E">
        <w:rPr>
          <w:rFonts w:asciiTheme="majorBidi" w:hAnsiTheme="majorBidi" w:cstheme="majorBidi"/>
          <w:b/>
          <w:bCs/>
          <w:sz w:val="40"/>
          <w:szCs w:val="40"/>
        </w:rPr>
        <w:t>Master Biochimie Appliquée</w:t>
      </w:r>
    </w:p>
    <w:p w:rsidR="00FC3D8E" w:rsidRPr="00FC3D8E" w:rsidRDefault="00FC3D8E" w:rsidP="00EF6A9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279A1" w:rsidRDefault="00837662" w:rsidP="00F279A1">
      <w:pPr>
        <w:spacing w:after="0"/>
        <w:jc w:val="both"/>
      </w:pPr>
      <w:r>
        <w:rPr>
          <w:noProof/>
          <w:lang w:eastAsia="fr-FR"/>
        </w:rPr>
        <w:pict>
          <v:shape id="_x0000_s1029" type="#_x0000_t202" style="position:absolute;left:0;text-align:left;margin-left:1.9pt;margin-top:4.55pt;width:368.5pt;height:213.35pt;z-index:251685888" stroked="f">
            <v:textbox>
              <w:txbxContent>
                <w:p w:rsidR="008B4B41" w:rsidRDefault="001847D4" w:rsidP="008B4B41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  <w:r w:rsidRPr="001847D4"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4133850" cy="2400300"/>
                        <wp:effectExtent l="19050" t="0" r="0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loody-Angelus\Desktop\tp_biochimie_iut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8428" cy="24029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B41" w:rsidRDefault="008B4B41" w:rsidP="008B4B41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</w:p>
                <w:p w:rsidR="008B4B41" w:rsidRPr="00D8460C" w:rsidRDefault="008B4B41" w:rsidP="001847D4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E8732B" w:rsidRDefault="00E8732B" w:rsidP="00F279A1">
      <w:pPr>
        <w:spacing w:after="0"/>
        <w:jc w:val="both"/>
      </w:pPr>
    </w:p>
    <w:p w:rsidR="00F279A1" w:rsidRDefault="00F279A1" w:rsidP="00735A58">
      <w:pPr>
        <w:spacing w:after="0"/>
        <w:jc w:val="both"/>
        <w:rPr>
          <w:rtl/>
          <w:lang w:bidi="ar-DZ"/>
        </w:rPr>
      </w:pPr>
    </w:p>
    <w:p w:rsidR="00E73D76" w:rsidRPr="00735A58" w:rsidRDefault="00E73D76" w:rsidP="00E73D76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t xml:space="preserve">Semestre 1 </w:t>
      </w:r>
    </w:p>
    <w:tbl>
      <w:tblPr>
        <w:tblW w:w="5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55"/>
        <w:gridCol w:w="1127"/>
        <w:gridCol w:w="657"/>
        <w:gridCol w:w="927"/>
      </w:tblGrid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Merge w:val="restart"/>
            <w:tcBorders>
              <w:top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Unité d’Enseignement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VHS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  <w:color w:val="FF0000"/>
              </w:rPr>
              <w:t>Coeff</w:t>
            </w:r>
          </w:p>
        </w:tc>
        <w:tc>
          <w:tcPr>
            <w:tcW w:w="927" w:type="dxa"/>
            <w:vMerge w:val="restart"/>
            <w:tcBorders>
              <w:top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  <w:color w:val="FF0000"/>
              </w:rPr>
              <w:t>Crédits</w:t>
            </w: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Merge/>
            <w:tcBorders>
              <w:bottom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7" w:type="dxa"/>
            <w:tcBorders>
              <w:bottom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>14-16 sem</w:t>
            </w:r>
          </w:p>
        </w:tc>
        <w:tc>
          <w:tcPr>
            <w:tcW w:w="657" w:type="dxa"/>
            <w:vMerge/>
            <w:tcBorders>
              <w:bottom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27" w:type="dxa"/>
            <w:vMerge/>
            <w:tcBorders>
              <w:bottom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tcBorders>
              <w:top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>UE Fondamentales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202h30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9</w:t>
            </w:r>
          </w:p>
        </w:tc>
        <w:tc>
          <w:tcPr>
            <w:tcW w:w="92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18</w:t>
            </w: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>UEF1(O) </w:t>
            </w:r>
            <w:r w:rsidRPr="00E44E37">
              <w:rPr>
                <w:rFonts w:asciiTheme="majorBidi" w:hAnsiTheme="majorBidi" w:cstheme="majorBidi"/>
              </w:rPr>
              <w:t xml:space="preserve">: </w:t>
            </w:r>
            <w:r w:rsidR="00C45165" w:rsidRPr="00E44E37">
              <w:rPr>
                <w:rFonts w:asciiTheme="majorBidi" w:hAnsiTheme="majorBidi" w:cstheme="majorBidi"/>
                <w:b/>
                <w:bCs/>
              </w:rPr>
              <w:t>Biochimie Métabolique</w:t>
            </w:r>
            <w:r w:rsidRPr="00E44E37">
              <w:rPr>
                <w:rFonts w:asciiTheme="majorBidi" w:hAnsiTheme="majorBidi" w:cstheme="majorBidi"/>
                <w:b/>
                <w:bCs/>
              </w:rPr>
              <w:t xml:space="preserve"> et Régulations 1 </w:t>
            </w:r>
          </w:p>
        </w:tc>
        <w:tc>
          <w:tcPr>
            <w:tcW w:w="11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5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5D026D" w:rsidRPr="00E44E37" w:rsidTr="00C45165">
        <w:trPr>
          <w:cantSplit/>
          <w:trHeight w:val="210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44E37">
              <w:rPr>
                <w:rFonts w:asciiTheme="majorBidi" w:hAnsiTheme="majorBidi" w:cstheme="majorBidi"/>
              </w:rPr>
              <w:t>M1 : Métabolisme des Hormones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67h30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E44E37">
              <w:rPr>
                <w:rFonts w:asciiTheme="majorBidi" w:hAnsiTheme="majorBidi" w:cstheme="majorBidi"/>
                <w:b/>
                <w:color w:val="FF0000"/>
              </w:rPr>
              <w:t>3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6</w:t>
            </w:r>
          </w:p>
        </w:tc>
      </w:tr>
      <w:tr w:rsidR="005D026D" w:rsidRPr="00E44E37" w:rsidTr="00C45165">
        <w:trPr>
          <w:cantSplit/>
          <w:trHeight w:val="486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 xml:space="preserve">UEF2(O) : </w:t>
            </w:r>
            <w:r w:rsidRPr="00E44E37">
              <w:rPr>
                <w:rFonts w:asciiTheme="majorBidi" w:hAnsiTheme="majorBidi" w:cstheme="majorBidi"/>
                <w:b/>
              </w:rPr>
              <w:t>Pharmaco-</w:t>
            </w:r>
            <w:r w:rsidRPr="00E44E37">
              <w:rPr>
                <w:rFonts w:asciiTheme="majorBidi" w:hAnsiTheme="majorBidi" w:cstheme="majorBidi"/>
                <w:b/>
                <w:bCs/>
                <w:iCs/>
              </w:rPr>
              <w:t>Toxicologie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44E37">
              <w:rPr>
                <w:rFonts w:asciiTheme="majorBidi" w:hAnsiTheme="majorBidi" w:cstheme="majorBidi"/>
              </w:rPr>
              <w:t>M2 : Pharmacologie Approfondie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67h30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E44E37">
              <w:rPr>
                <w:rFonts w:asciiTheme="majorBidi" w:hAnsiTheme="majorBidi" w:cstheme="majorBidi"/>
                <w:b/>
                <w:color w:val="FF0000"/>
              </w:rPr>
              <w:t>3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6</w:t>
            </w: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44E37">
              <w:rPr>
                <w:rFonts w:asciiTheme="majorBidi" w:hAnsiTheme="majorBidi" w:cstheme="majorBidi"/>
              </w:rPr>
              <w:t xml:space="preserve">M3 : Toxicologie Cellulaire et </w:t>
            </w:r>
          </w:p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44E37">
              <w:rPr>
                <w:rFonts w:asciiTheme="majorBidi" w:hAnsiTheme="majorBidi" w:cstheme="majorBidi"/>
              </w:rPr>
              <w:t xml:space="preserve">         Moléculaire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67h30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E44E37">
              <w:rPr>
                <w:rFonts w:asciiTheme="majorBidi" w:hAnsiTheme="majorBidi" w:cstheme="majorBidi"/>
                <w:b/>
                <w:color w:val="FF0000"/>
              </w:rPr>
              <w:t>3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6</w:t>
            </w: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>UE Méthodologie</w:t>
            </w:r>
          </w:p>
        </w:tc>
        <w:tc>
          <w:tcPr>
            <w:tcW w:w="1127" w:type="dxa"/>
            <w:shd w:val="clear" w:color="auto" w:fill="E6E6E6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105</w:t>
            </w:r>
          </w:p>
        </w:tc>
        <w:tc>
          <w:tcPr>
            <w:tcW w:w="657" w:type="dxa"/>
            <w:shd w:val="clear" w:color="auto" w:fill="E6E6E6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927" w:type="dxa"/>
            <w:shd w:val="clear" w:color="auto" w:fill="E6E6E6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9</w:t>
            </w:r>
          </w:p>
        </w:tc>
      </w:tr>
      <w:tr w:rsidR="005D026D" w:rsidRPr="00E44E37" w:rsidTr="00C45165">
        <w:trPr>
          <w:cantSplit/>
          <w:trHeight w:val="303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>UEM1(O) : Bioinformatique</w:t>
            </w:r>
          </w:p>
        </w:tc>
        <w:tc>
          <w:tcPr>
            <w:tcW w:w="11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5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44E37">
              <w:rPr>
                <w:rFonts w:asciiTheme="majorBidi" w:hAnsiTheme="majorBidi" w:cstheme="majorBidi"/>
              </w:rPr>
              <w:t xml:space="preserve">M1 : Méthodes d’Exploitation des </w:t>
            </w:r>
            <w:r w:rsidR="00C45165" w:rsidRPr="00E44E37">
              <w:rPr>
                <w:rFonts w:asciiTheme="majorBidi" w:hAnsiTheme="majorBidi" w:cstheme="majorBidi"/>
              </w:rPr>
              <w:t xml:space="preserve">Banques de Données </w:t>
            </w:r>
            <w:r w:rsidRPr="00E44E37">
              <w:rPr>
                <w:rFonts w:asciiTheme="majorBidi" w:hAnsiTheme="majorBidi" w:cstheme="majorBidi"/>
              </w:rPr>
              <w:t>Biologiques</w:t>
            </w:r>
          </w:p>
        </w:tc>
        <w:tc>
          <w:tcPr>
            <w:tcW w:w="11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60h</w:t>
            </w:r>
          </w:p>
        </w:tc>
        <w:tc>
          <w:tcPr>
            <w:tcW w:w="65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E44E37">
              <w:rPr>
                <w:rFonts w:asciiTheme="majorBidi" w:hAnsiTheme="majorBidi" w:cstheme="majorBidi"/>
                <w:b/>
                <w:color w:val="FF0000"/>
              </w:rPr>
              <w:t>3</w:t>
            </w:r>
          </w:p>
        </w:tc>
        <w:tc>
          <w:tcPr>
            <w:tcW w:w="9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5</w:t>
            </w: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>UEM2(O) : Biostatistique</w:t>
            </w:r>
          </w:p>
        </w:tc>
        <w:tc>
          <w:tcPr>
            <w:tcW w:w="11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5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  <w:tc>
          <w:tcPr>
            <w:tcW w:w="9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44E37">
              <w:rPr>
                <w:rFonts w:asciiTheme="majorBidi" w:hAnsiTheme="majorBidi" w:cstheme="majorBidi"/>
              </w:rPr>
              <w:t>M2 : Biostatistique</w:t>
            </w:r>
          </w:p>
        </w:tc>
        <w:tc>
          <w:tcPr>
            <w:tcW w:w="11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45h</w:t>
            </w:r>
          </w:p>
        </w:tc>
        <w:tc>
          <w:tcPr>
            <w:tcW w:w="65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E44E37">
              <w:rPr>
                <w:rFonts w:asciiTheme="majorBidi" w:hAnsiTheme="majorBidi" w:cstheme="majorBidi"/>
                <w:b/>
                <w:color w:val="FF0000"/>
              </w:rPr>
              <w:t>2</w:t>
            </w:r>
          </w:p>
        </w:tc>
        <w:tc>
          <w:tcPr>
            <w:tcW w:w="9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4</w:t>
            </w: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>UE Découverte</w:t>
            </w:r>
          </w:p>
        </w:tc>
        <w:tc>
          <w:tcPr>
            <w:tcW w:w="1127" w:type="dxa"/>
            <w:shd w:val="clear" w:color="auto" w:fill="E6E6E6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22h30</w:t>
            </w:r>
          </w:p>
        </w:tc>
        <w:tc>
          <w:tcPr>
            <w:tcW w:w="657" w:type="dxa"/>
            <w:shd w:val="clear" w:color="auto" w:fill="E6E6E6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927" w:type="dxa"/>
            <w:shd w:val="clear" w:color="auto" w:fill="E6E6E6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1</w:t>
            </w: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 xml:space="preserve">UED(O) : Informatique </w:t>
            </w:r>
          </w:p>
        </w:tc>
        <w:tc>
          <w:tcPr>
            <w:tcW w:w="11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5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E44E37">
              <w:rPr>
                <w:rFonts w:asciiTheme="majorBidi" w:eastAsia="Times New Roman" w:hAnsiTheme="majorBidi" w:cstheme="majorBidi"/>
                <w:lang w:eastAsia="fr-FR"/>
              </w:rPr>
              <w:t>M1 : Initiation à l'Algorithmique et aux  Structures de Données</w:t>
            </w:r>
          </w:p>
        </w:tc>
        <w:tc>
          <w:tcPr>
            <w:tcW w:w="11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22h30</w:t>
            </w:r>
          </w:p>
        </w:tc>
        <w:tc>
          <w:tcPr>
            <w:tcW w:w="65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  <w:color w:val="FF0000"/>
              </w:rPr>
              <w:t>1</w:t>
            </w:r>
          </w:p>
        </w:tc>
        <w:tc>
          <w:tcPr>
            <w:tcW w:w="9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1</w:t>
            </w: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>UE Transversales</w:t>
            </w:r>
          </w:p>
        </w:tc>
        <w:tc>
          <w:tcPr>
            <w:tcW w:w="1127" w:type="dxa"/>
            <w:shd w:val="clear" w:color="auto" w:fill="E6E6E6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45h</w:t>
            </w:r>
          </w:p>
        </w:tc>
        <w:tc>
          <w:tcPr>
            <w:tcW w:w="657" w:type="dxa"/>
            <w:shd w:val="clear" w:color="auto" w:fill="E6E6E6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927" w:type="dxa"/>
            <w:shd w:val="clear" w:color="auto" w:fill="E6E6E6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 xml:space="preserve">UET1(O) : Anglais </w:t>
            </w:r>
          </w:p>
        </w:tc>
        <w:tc>
          <w:tcPr>
            <w:tcW w:w="11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5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44E37">
              <w:rPr>
                <w:rFonts w:asciiTheme="majorBidi" w:hAnsiTheme="majorBidi" w:cstheme="majorBidi"/>
              </w:rPr>
              <w:t>M1 : Anglais Général</w:t>
            </w:r>
          </w:p>
        </w:tc>
        <w:tc>
          <w:tcPr>
            <w:tcW w:w="11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22h30</w:t>
            </w:r>
          </w:p>
        </w:tc>
        <w:tc>
          <w:tcPr>
            <w:tcW w:w="65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E44E37">
              <w:rPr>
                <w:rFonts w:asciiTheme="majorBidi" w:hAnsiTheme="majorBidi" w:cstheme="majorBidi"/>
                <w:b/>
                <w:color w:val="FF0000"/>
              </w:rPr>
              <w:t>1</w:t>
            </w:r>
          </w:p>
        </w:tc>
        <w:tc>
          <w:tcPr>
            <w:tcW w:w="9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1</w:t>
            </w: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>UET2(O) : Communication</w:t>
            </w:r>
          </w:p>
        </w:tc>
        <w:tc>
          <w:tcPr>
            <w:tcW w:w="11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5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  <w:tc>
          <w:tcPr>
            <w:tcW w:w="9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44E37">
              <w:rPr>
                <w:rFonts w:asciiTheme="majorBidi" w:hAnsiTheme="majorBidi" w:cstheme="majorBidi"/>
              </w:rPr>
              <w:t>M2 : Communication</w:t>
            </w:r>
          </w:p>
        </w:tc>
        <w:tc>
          <w:tcPr>
            <w:tcW w:w="11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22h30</w:t>
            </w:r>
          </w:p>
        </w:tc>
        <w:tc>
          <w:tcPr>
            <w:tcW w:w="65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E44E37">
              <w:rPr>
                <w:rFonts w:asciiTheme="majorBidi" w:hAnsiTheme="majorBidi" w:cstheme="majorBidi"/>
                <w:b/>
                <w:color w:val="FF0000"/>
              </w:rPr>
              <w:t>1</w:t>
            </w:r>
          </w:p>
        </w:tc>
        <w:tc>
          <w:tcPr>
            <w:tcW w:w="927" w:type="dxa"/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44E37">
              <w:rPr>
                <w:rFonts w:asciiTheme="majorBidi" w:hAnsiTheme="majorBidi" w:cstheme="majorBidi"/>
                <w:bCs/>
              </w:rPr>
              <w:t>1</w:t>
            </w:r>
          </w:p>
        </w:tc>
      </w:tr>
      <w:tr w:rsidR="005D026D" w:rsidRPr="00E44E37" w:rsidTr="00C45165">
        <w:trPr>
          <w:cantSplit/>
          <w:trHeight w:val="57"/>
          <w:jc w:val="center"/>
        </w:trPr>
        <w:tc>
          <w:tcPr>
            <w:tcW w:w="2855" w:type="dxa"/>
            <w:tcBorders>
              <w:bottom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44E37">
              <w:rPr>
                <w:rFonts w:asciiTheme="majorBidi" w:hAnsiTheme="majorBidi" w:cstheme="majorBidi"/>
                <w:b/>
                <w:bCs/>
              </w:rPr>
              <w:t xml:space="preserve">Total Semestre </w:t>
            </w:r>
            <w:r w:rsidRPr="00E44E3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E37">
              <w:rPr>
                <w:rFonts w:asciiTheme="majorBidi" w:hAnsiTheme="majorBidi" w:cstheme="majorBidi"/>
                <w:b/>
              </w:rPr>
              <w:t xml:space="preserve">375h 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E44E37">
              <w:rPr>
                <w:rFonts w:asciiTheme="majorBidi" w:hAnsiTheme="majorBidi" w:cstheme="majorBidi"/>
                <w:b/>
                <w:color w:val="FF0000"/>
              </w:rPr>
              <w:t>17</w:t>
            </w:r>
          </w:p>
        </w:tc>
        <w:tc>
          <w:tcPr>
            <w:tcW w:w="927" w:type="dxa"/>
            <w:tcBorders>
              <w:bottom w:val="double" w:sz="4" w:space="0" w:color="auto"/>
            </w:tcBorders>
            <w:vAlign w:val="center"/>
          </w:tcPr>
          <w:p w:rsidR="005D026D" w:rsidRPr="00E44E37" w:rsidRDefault="005D026D" w:rsidP="00C451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E44E37">
              <w:rPr>
                <w:rFonts w:asciiTheme="majorBidi" w:hAnsiTheme="majorBidi" w:cstheme="majorBidi"/>
                <w:b/>
                <w:color w:val="FF0000"/>
              </w:rPr>
              <w:t>30</w:t>
            </w:r>
          </w:p>
        </w:tc>
      </w:tr>
    </w:tbl>
    <w:p w:rsidR="00E73D76" w:rsidRDefault="00E73D76" w:rsidP="008D3C14">
      <w:pPr>
        <w:spacing w:after="0"/>
        <w:jc w:val="center"/>
        <w:rPr>
          <w:b/>
          <w:bCs/>
          <w:sz w:val="28"/>
          <w:szCs w:val="28"/>
        </w:rPr>
      </w:pP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735A58" w:rsidRDefault="00735A58" w:rsidP="00E8732B">
      <w:pPr>
        <w:pStyle w:val="Paragraphedeliste"/>
        <w:spacing w:after="0"/>
        <w:rPr>
          <w:b/>
          <w:bCs/>
          <w:sz w:val="28"/>
          <w:szCs w:val="28"/>
          <w:rtl/>
        </w:rPr>
      </w:pP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E8732B" w:rsidRPr="00735A58" w:rsidRDefault="00E8732B" w:rsidP="00735A58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lastRenderedPageBreak/>
        <w:t>Semestre 2</w:t>
      </w:r>
    </w:p>
    <w:tbl>
      <w:tblPr>
        <w:tblW w:w="7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96"/>
        <w:gridCol w:w="1274"/>
        <w:gridCol w:w="849"/>
        <w:gridCol w:w="923"/>
      </w:tblGrid>
      <w:tr w:rsidR="0093308A" w:rsidRPr="00046D01" w:rsidTr="00B9159A">
        <w:trPr>
          <w:cantSplit/>
          <w:trHeight w:val="272"/>
        </w:trPr>
        <w:tc>
          <w:tcPr>
            <w:tcW w:w="4596" w:type="dxa"/>
            <w:vMerge w:val="restart"/>
            <w:tcBorders>
              <w:top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Unité d’Enseignement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VHS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Coeff</w:t>
            </w:r>
          </w:p>
        </w:tc>
        <w:tc>
          <w:tcPr>
            <w:tcW w:w="923" w:type="dxa"/>
            <w:vMerge w:val="restart"/>
            <w:tcBorders>
              <w:top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Crédits</w:t>
            </w: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Merge/>
            <w:tcBorders>
              <w:bottom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14-16 sem</w:t>
            </w:r>
          </w:p>
        </w:tc>
        <w:tc>
          <w:tcPr>
            <w:tcW w:w="849" w:type="dxa"/>
            <w:vMerge/>
            <w:tcBorders>
              <w:bottom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23" w:type="dxa"/>
            <w:vMerge/>
            <w:tcBorders>
              <w:bottom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93308A" w:rsidRPr="00046D01" w:rsidTr="00B9159A">
        <w:trPr>
          <w:cantSplit/>
          <w:trHeight w:val="101"/>
        </w:trPr>
        <w:tc>
          <w:tcPr>
            <w:tcW w:w="4596" w:type="dxa"/>
            <w:tcBorders>
              <w:top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 Fondamentales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202h30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9</w:t>
            </w:r>
          </w:p>
        </w:tc>
        <w:tc>
          <w:tcPr>
            <w:tcW w:w="92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18</w:t>
            </w: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 xml:space="preserve">UEF1(O) : Biochimie Métabolique et </w:t>
            </w:r>
          </w:p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 xml:space="preserve">                  Régulations 2</w:t>
            </w:r>
          </w:p>
        </w:tc>
        <w:tc>
          <w:tcPr>
            <w:tcW w:w="1274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9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23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 xml:space="preserve">M1 : Métabolisme des vitamines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67h30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</w:t>
            </w: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M2 : Métabolisme des oligo-éléments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67h30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</w:t>
            </w: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UEF2(O) :</w:t>
            </w:r>
            <w:r w:rsidRPr="00046D01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Pr="00046D01">
              <w:rPr>
                <w:rFonts w:asciiTheme="majorBidi" w:hAnsiTheme="majorBidi" w:cstheme="majorBidi"/>
                <w:b/>
              </w:rPr>
              <w:t>Biochimie Pathologique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iCs/>
              </w:rPr>
            </w:pPr>
            <w:r w:rsidRPr="00046D01">
              <w:rPr>
                <w:rFonts w:asciiTheme="majorBidi" w:hAnsiTheme="majorBidi" w:cstheme="majorBidi"/>
                <w:iCs/>
              </w:rPr>
              <w:t xml:space="preserve">M3 : Pathologies Métaboliques et </w:t>
            </w:r>
          </w:p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  <w:iCs/>
              </w:rPr>
              <w:t xml:space="preserve">        Hormonales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67h30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</w:t>
            </w:r>
          </w:p>
        </w:tc>
      </w:tr>
      <w:tr w:rsidR="0093308A" w:rsidRPr="00046D01" w:rsidTr="00B9159A">
        <w:trPr>
          <w:cantSplit/>
          <w:trHeight w:val="358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 xml:space="preserve">                  UE Méthodologie</w:t>
            </w:r>
          </w:p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4" w:type="dxa"/>
            <w:shd w:val="clear" w:color="auto" w:fill="E6E6E6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105</w:t>
            </w:r>
          </w:p>
        </w:tc>
        <w:tc>
          <w:tcPr>
            <w:tcW w:w="849" w:type="dxa"/>
            <w:shd w:val="clear" w:color="auto" w:fill="E6E6E6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923" w:type="dxa"/>
            <w:shd w:val="clear" w:color="auto" w:fill="E6E6E6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9</w:t>
            </w: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 xml:space="preserve">UEM1(O) : Méthodes d’Analyses </w:t>
            </w:r>
          </w:p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 xml:space="preserve">                   Biochimiques </w:t>
            </w:r>
          </w:p>
        </w:tc>
        <w:tc>
          <w:tcPr>
            <w:tcW w:w="1274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9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23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iCs/>
              </w:rPr>
            </w:pPr>
            <w:r w:rsidRPr="00046D01">
              <w:rPr>
                <w:rFonts w:asciiTheme="majorBidi" w:hAnsiTheme="majorBidi" w:cstheme="majorBidi"/>
                <w:iCs/>
              </w:rPr>
              <w:t>M1 : Analyses Biochimiques  Approfondies</w:t>
            </w:r>
          </w:p>
        </w:tc>
        <w:tc>
          <w:tcPr>
            <w:tcW w:w="1274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60h</w:t>
            </w:r>
          </w:p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9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3</w:t>
            </w:r>
          </w:p>
        </w:tc>
        <w:tc>
          <w:tcPr>
            <w:tcW w:w="923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5</w:t>
            </w: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 xml:space="preserve">UEM2(O) : Méthodes d’Analyses </w:t>
            </w:r>
          </w:p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 xml:space="preserve">                  Bioinformatiques</w:t>
            </w:r>
          </w:p>
        </w:tc>
        <w:tc>
          <w:tcPr>
            <w:tcW w:w="1274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9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  <w:tc>
          <w:tcPr>
            <w:tcW w:w="923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</w:rPr>
              <w:t xml:space="preserve">M2 : Analyses Bioinformatiques des </w:t>
            </w:r>
          </w:p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</w:rPr>
              <w:t xml:space="preserve">        Séquences Biologiques</w:t>
            </w:r>
          </w:p>
        </w:tc>
        <w:tc>
          <w:tcPr>
            <w:tcW w:w="1274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45h</w:t>
            </w:r>
          </w:p>
        </w:tc>
        <w:tc>
          <w:tcPr>
            <w:tcW w:w="849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2</w:t>
            </w:r>
          </w:p>
        </w:tc>
        <w:tc>
          <w:tcPr>
            <w:tcW w:w="923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4</w:t>
            </w: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 Découverte</w:t>
            </w:r>
          </w:p>
        </w:tc>
        <w:tc>
          <w:tcPr>
            <w:tcW w:w="1274" w:type="dxa"/>
            <w:shd w:val="clear" w:color="auto" w:fill="E6E6E6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22h30</w:t>
            </w:r>
          </w:p>
        </w:tc>
        <w:tc>
          <w:tcPr>
            <w:tcW w:w="849" w:type="dxa"/>
            <w:shd w:val="clear" w:color="auto" w:fill="E6E6E6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923" w:type="dxa"/>
            <w:shd w:val="clear" w:color="auto" w:fill="E6E6E6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1</w:t>
            </w: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UED(O) : Informatique Appliqué</w:t>
            </w:r>
          </w:p>
        </w:tc>
        <w:tc>
          <w:tcPr>
            <w:tcW w:w="1274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9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23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</w:rPr>
              <w:t>M1 : Introduction au Langage Perl</w:t>
            </w:r>
          </w:p>
        </w:tc>
        <w:tc>
          <w:tcPr>
            <w:tcW w:w="1274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22h30</w:t>
            </w:r>
          </w:p>
        </w:tc>
        <w:tc>
          <w:tcPr>
            <w:tcW w:w="849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1</w:t>
            </w:r>
          </w:p>
        </w:tc>
        <w:tc>
          <w:tcPr>
            <w:tcW w:w="923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1</w:t>
            </w: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 Transversales</w:t>
            </w:r>
          </w:p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4" w:type="dxa"/>
            <w:shd w:val="clear" w:color="auto" w:fill="D9D9D9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45h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UET1(O) : Anglais Appliqué</w:t>
            </w:r>
          </w:p>
        </w:tc>
        <w:tc>
          <w:tcPr>
            <w:tcW w:w="1274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9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23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</w:rPr>
              <w:t xml:space="preserve">M1 : Anglais Scientifique </w:t>
            </w:r>
          </w:p>
        </w:tc>
        <w:tc>
          <w:tcPr>
            <w:tcW w:w="1274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22h30</w:t>
            </w:r>
          </w:p>
        </w:tc>
        <w:tc>
          <w:tcPr>
            <w:tcW w:w="849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1</w:t>
            </w:r>
          </w:p>
        </w:tc>
        <w:tc>
          <w:tcPr>
            <w:tcW w:w="923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1</w:t>
            </w: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UET2(O) : Législation</w:t>
            </w:r>
          </w:p>
        </w:tc>
        <w:tc>
          <w:tcPr>
            <w:tcW w:w="1274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9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  <w:tc>
          <w:tcPr>
            <w:tcW w:w="923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</w:rPr>
              <w:t>M2 : Legislation</w:t>
            </w:r>
          </w:p>
        </w:tc>
        <w:tc>
          <w:tcPr>
            <w:tcW w:w="1274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22h30</w:t>
            </w:r>
          </w:p>
        </w:tc>
        <w:tc>
          <w:tcPr>
            <w:tcW w:w="849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1</w:t>
            </w:r>
          </w:p>
        </w:tc>
        <w:tc>
          <w:tcPr>
            <w:tcW w:w="923" w:type="dxa"/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1</w:t>
            </w:r>
          </w:p>
        </w:tc>
      </w:tr>
      <w:tr w:rsidR="0093308A" w:rsidRPr="00046D01" w:rsidTr="00B9159A">
        <w:trPr>
          <w:cantSplit/>
          <w:trHeight w:val="272"/>
        </w:trPr>
        <w:tc>
          <w:tcPr>
            <w:tcW w:w="4596" w:type="dxa"/>
            <w:tcBorders>
              <w:bottom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Total Semestre 2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 xml:space="preserve">375h 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17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:rsidR="0093308A" w:rsidRPr="00046D01" w:rsidRDefault="0093308A" w:rsidP="009330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30</w:t>
            </w:r>
          </w:p>
        </w:tc>
      </w:tr>
    </w:tbl>
    <w:p w:rsidR="001C578C" w:rsidRPr="001C578C" w:rsidRDefault="001C578C" w:rsidP="001C578C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 d’évaluation des matières :</w:t>
      </w:r>
    </w:p>
    <w:p w:rsidR="002D4148" w:rsidRPr="003C3B8C" w:rsidRDefault="001C578C" w:rsidP="0093308A">
      <w:pPr>
        <w:spacing w:after="0"/>
        <w:rPr>
          <w:rFonts w:asciiTheme="majorBidi" w:hAnsiTheme="majorBidi" w:cstheme="majorBidi"/>
          <w:b/>
          <w:bCs/>
          <w:color w:val="FF0000"/>
        </w:rPr>
      </w:pPr>
      <w:r w:rsidRPr="003C3B8C">
        <w:rPr>
          <w:rFonts w:asciiTheme="majorBidi" w:hAnsiTheme="majorBidi" w:cstheme="majorBidi"/>
          <w:b/>
          <w:bCs/>
          <w:color w:val="FF0000"/>
        </w:rPr>
        <w:t xml:space="preserve">Examen (contrôle) : </w:t>
      </w:r>
      <w:r w:rsidRPr="003C3B8C">
        <w:rPr>
          <w:rFonts w:asciiTheme="majorBidi" w:hAnsiTheme="majorBidi" w:cstheme="majorBidi"/>
          <w:b/>
          <w:bCs/>
          <w:color w:val="FF0000"/>
        </w:rPr>
        <w:t>60%</w:t>
      </w:r>
      <w:r w:rsidRPr="003C3B8C">
        <w:rPr>
          <w:rFonts w:asciiTheme="majorBidi" w:hAnsiTheme="majorBidi" w:cstheme="majorBidi"/>
          <w:b/>
          <w:bCs/>
          <w:color w:val="FF0000"/>
        </w:rPr>
        <w:t xml:space="preserve"> + continu (exposés, TP, TD, etc..) : 4</w:t>
      </w:r>
      <w:r w:rsidRPr="003C3B8C">
        <w:rPr>
          <w:rFonts w:asciiTheme="majorBidi" w:hAnsiTheme="majorBidi" w:cstheme="majorBidi"/>
          <w:b/>
          <w:bCs/>
          <w:color w:val="FF0000"/>
        </w:rPr>
        <w:t>0%</w:t>
      </w:r>
    </w:p>
    <w:p w:rsidR="00915151" w:rsidRPr="00735A58" w:rsidRDefault="002A491F" w:rsidP="00915151">
      <w:pPr>
        <w:pStyle w:val="Paragraphedeliste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Semestre 4 : </w:t>
      </w:r>
      <w:r w:rsidR="00915151" w:rsidRPr="00735A58">
        <w:rPr>
          <w:b/>
          <w:bCs/>
          <w:sz w:val="24"/>
          <w:szCs w:val="24"/>
        </w:rPr>
        <w:t>Partenaires et lieux de stage </w:t>
      </w:r>
    </w:p>
    <w:p w:rsidR="00915151" w:rsidRPr="00915151" w:rsidRDefault="002A491F" w:rsidP="002A491F">
      <w:pPr>
        <w:pStyle w:val="Paragraphedeliste"/>
        <w:spacing w:after="0"/>
        <w:ind w:left="360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L</w:t>
      </w:r>
      <w:r w:rsidR="00915151" w:rsidRPr="00915151">
        <w:rPr>
          <w:rFonts w:ascii="Times New Roman" w:hAnsi="Times New Roman" w:cs="Times New Roman"/>
          <w:sz w:val="24"/>
          <w:szCs w:val="24"/>
          <w:lang w:bidi="ar-DZ"/>
        </w:rPr>
        <w:t xml:space="preserve">es laboratoires </w:t>
      </w:r>
      <w:r w:rsidR="002922C3">
        <w:rPr>
          <w:rFonts w:ascii="Times New Roman" w:hAnsi="Times New Roman" w:cs="Times New Roman"/>
          <w:sz w:val="24"/>
          <w:szCs w:val="24"/>
          <w:lang w:bidi="ar-DZ"/>
        </w:rPr>
        <w:t>de recherche, d’analyses biologiques, de répression des fraudes,</w:t>
      </w:r>
      <w:r w:rsidR="002922C3" w:rsidRPr="002922C3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2922C3" w:rsidRPr="00604318">
        <w:rPr>
          <w:rFonts w:ascii="Times New Roman" w:hAnsi="Times New Roman" w:cs="Times New Roman"/>
          <w:sz w:val="24"/>
          <w:szCs w:val="24"/>
          <w:lang w:bidi="ar-DZ"/>
        </w:rPr>
        <w:t>de contrôle du médicament</w:t>
      </w:r>
      <w:r w:rsidR="002922C3">
        <w:rPr>
          <w:rFonts w:ascii="Times New Roman" w:hAnsi="Times New Roman" w:cs="Times New Roman"/>
          <w:sz w:val="24"/>
          <w:szCs w:val="24"/>
          <w:lang w:bidi="ar-DZ"/>
        </w:rPr>
        <w:t xml:space="preserve"> etc…..</w:t>
      </w:r>
    </w:p>
    <w:p w:rsidR="00735A58" w:rsidRDefault="00735A58" w:rsidP="002760FD">
      <w:pPr>
        <w:spacing w:after="0"/>
        <w:rPr>
          <w:b/>
          <w:bCs/>
          <w:sz w:val="24"/>
          <w:szCs w:val="24"/>
          <w:rtl/>
        </w:rPr>
      </w:pPr>
    </w:p>
    <w:p w:rsidR="00836739" w:rsidRDefault="00836739" w:rsidP="00836739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Semestre 3</w:t>
      </w:r>
    </w:p>
    <w:tbl>
      <w:tblPr>
        <w:tblpPr w:leftFromText="141" w:rightFromText="141" w:vertAnchor="text" w:tblpY="1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276"/>
        <w:gridCol w:w="850"/>
        <w:gridCol w:w="1276"/>
      </w:tblGrid>
      <w:tr w:rsidR="00836739" w:rsidRPr="00046D01" w:rsidTr="00836739">
        <w:trPr>
          <w:cantSplit/>
          <w:trHeight w:val="280"/>
        </w:trPr>
        <w:tc>
          <w:tcPr>
            <w:tcW w:w="4253" w:type="dxa"/>
            <w:vMerge w:val="restart"/>
            <w:tcBorders>
              <w:top w:val="double" w:sz="4" w:space="0" w:color="auto"/>
            </w:tcBorders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Unité d’Enseignement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VHS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Crédits</w:t>
            </w:r>
          </w:p>
        </w:tc>
      </w:tr>
      <w:tr w:rsidR="00836739" w:rsidRPr="00046D01" w:rsidTr="00836739">
        <w:trPr>
          <w:cantSplit/>
          <w:trHeight w:val="280"/>
        </w:trPr>
        <w:tc>
          <w:tcPr>
            <w:tcW w:w="4253" w:type="dxa"/>
            <w:vMerge/>
            <w:tcBorders>
              <w:bottom w:val="double" w:sz="4" w:space="0" w:color="auto"/>
            </w:tcBorders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14-16 sem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836739" w:rsidRPr="00046D01" w:rsidTr="00836739">
        <w:trPr>
          <w:cantSplit/>
          <w:trHeight w:val="293"/>
        </w:trPr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 Fondamentales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202h30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18</w:t>
            </w:r>
          </w:p>
        </w:tc>
      </w:tr>
      <w:tr w:rsidR="00836739" w:rsidRPr="00046D01" w:rsidTr="00836739">
        <w:trPr>
          <w:cantSplit/>
          <w:trHeight w:val="280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 xml:space="preserve">UEF1(O) : Biochimie Clinique 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36739" w:rsidRPr="00046D01" w:rsidTr="00836739">
        <w:trPr>
          <w:cantSplit/>
          <w:trHeight w:val="469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 xml:space="preserve">M1 : Protéines et Enzymes du Plasma 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67h30</w:t>
            </w:r>
          </w:p>
        </w:tc>
        <w:tc>
          <w:tcPr>
            <w:tcW w:w="850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3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</w:t>
            </w:r>
          </w:p>
        </w:tc>
      </w:tr>
      <w:tr w:rsidR="00836739" w:rsidRPr="00046D01" w:rsidTr="00836739">
        <w:trPr>
          <w:cantSplit/>
          <w:trHeight w:val="418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M2 : Constituants Azotés Non Protéiques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67h30</w:t>
            </w:r>
          </w:p>
        </w:tc>
        <w:tc>
          <w:tcPr>
            <w:tcW w:w="850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3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</w:t>
            </w:r>
          </w:p>
        </w:tc>
      </w:tr>
      <w:tr w:rsidR="00836739" w:rsidRPr="00046D01" w:rsidTr="00836739">
        <w:trPr>
          <w:cantSplit/>
          <w:trHeight w:val="339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UEF2(O) : Immunologie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36739" w:rsidRPr="00046D01" w:rsidTr="00836739">
        <w:trPr>
          <w:cantSplit/>
          <w:trHeight w:val="280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  <w:iCs/>
              </w:rPr>
              <w:t xml:space="preserve">M3 : </w:t>
            </w:r>
            <w:r w:rsidRPr="00046D01">
              <w:rPr>
                <w:rFonts w:asciiTheme="majorBidi" w:hAnsiTheme="majorBidi" w:cstheme="majorBidi"/>
              </w:rPr>
              <w:t>Immunologie Moléculaire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67h30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</w:t>
            </w:r>
          </w:p>
        </w:tc>
      </w:tr>
      <w:tr w:rsidR="00836739" w:rsidRPr="00046D01" w:rsidTr="00836739">
        <w:trPr>
          <w:cantSplit/>
          <w:trHeight w:val="280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 Méthodologie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105h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9</w:t>
            </w:r>
          </w:p>
        </w:tc>
      </w:tr>
      <w:tr w:rsidR="00836739" w:rsidRPr="00046D01" w:rsidTr="00836739">
        <w:trPr>
          <w:cantSplit/>
          <w:trHeight w:val="280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UEM1(O) : Analyse Protéomique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36739" w:rsidRPr="00046D01" w:rsidTr="00836739">
        <w:trPr>
          <w:cantSplit/>
          <w:trHeight w:val="280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  <w:iCs/>
              </w:rPr>
            </w:pPr>
            <w:r w:rsidRPr="00046D01">
              <w:rPr>
                <w:rFonts w:asciiTheme="majorBidi" w:hAnsiTheme="majorBidi" w:cstheme="majorBidi"/>
                <w:iCs/>
              </w:rPr>
              <w:t xml:space="preserve">M1 : Protéomique et Applications </w:t>
            </w:r>
          </w:p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  <w:iCs/>
              </w:rPr>
              <w:t xml:space="preserve">       Thérapeutiques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60h</w:t>
            </w:r>
          </w:p>
        </w:tc>
        <w:tc>
          <w:tcPr>
            <w:tcW w:w="850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3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5</w:t>
            </w:r>
          </w:p>
        </w:tc>
      </w:tr>
      <w:tr w:rsidR="00836739" w:rsidRPr="00046D01" w:rsidTr="00836739">
        <w:trPr>
          <w:cantSplit/>
          <w:trHeight w:val="416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UEM2(O) : Biotechnologie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36739" w:rsidRPr="00046D01" w:rsidTr="00836739">
        <w:trPr>
          <w:cantSplit/>
          <w:trHeight w:val="421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</w:rPr>
              <w:t xml:space="preserve">M2 : Production de Protéines et </w:t>
            </w:r>
          </w:p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</w:rPr>
              <w:t xml:space="preserve">        d’Enzymes Thérapeutiques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45h</w:t>
            </w:r>
          </w:p>
        </w:tc>
        <w:tc>
          <w:tcPr>
            <w:tcW w:w="850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2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4</w:t>
            </w:r>
          </w:p>
        </w:tc>
      </w:tr>
      <w:tr w:rsidR="00836739" w:rsidRPr="00046D01" w:rsidTr="00836739">
        <w:trPr>
          <w:cantSplit/>
          <w:trHeight w:val="280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 Découverte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45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836739" w:rsidRPr="00046D01" w:rsidTr="00836739">
        <w:trPr>
          <w:cantSplit/>
          <w:trHeight w:val="280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 xml:space="preserve">UED(O) : Initiation à la Recherche 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36739" w:rsidRPr="00046D01" w:rsidTr="00836739">
        <w:trPr>
          <w:cantSplit/>
          <w:trHeight w:val="325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</w:rPr>
              <w:t xml:space="preserve">M1 : Recherche et Analyse Documentaire 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45h</w:t>
            </w:r>
          </w:p>
        </w:tc>
        <w:tc>
          <w:tcPr>
            <w:tcW w:w="850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2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2</w:t>
            </w:r>
          </w:p>
        </w:tc>
      </w:tr>
      <w:tr w:rsidR="00836739" w:rsidRPr="00046D01" w:rsidTr="00836739">
        <w:trPr>
          <w:cantSplit/>
          <w:trHeight w:val="372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 Transversales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22h30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1</w:t>
            </w:r>
          </w:p>
        </w:tc>
      </w:tr>
      <w:tr w:rsidR="00836739" w:rsidRPr="00046D01" w:rsidTr="00836739">
        <w:trPr>
          <w:cantSplit/>
          <w:trHeight w:val="280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UET(O) : Entreprenariat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0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36739" w:rsidRPr="00046D01" w:rsidTr="00836739">
        <w:trPr>
          <w:cantSplit/>
          <w:trHeight w:val="269"/>
        </w:trPr>
        <w:tc>
          <w:tcPr>
            <w:tcW w:w="4253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46D01">
              <w:rPr>
                <w:rFonts w:asciiTheme="majorBidi" w:hAnsiTheme="majorBidi" w:cstheme="majorBidi"/>
              </w:rPr>
              <w:t>M1 : Entreprenariat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22h30</w:t>
            </w:r>
          </w:p>
        </w:tc>
        <w:tc>
          <w:tcPr>
            <w:tcW w:w="850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1</w:t>
            </w:r>
          </w:p>
        </w:tc>
        <w:tc>
          <w:tcPr>
            <w:tcW w:w="1276" w:type="dxa"/>
            <w:vAlign w:val="center"/>
          </w:tcPr>
          <w:p w:rsidR="00836739" w:rsidRPr="00046D01" w:rsidRDefault="00836739" w:rsidP="008367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46D01">
              <w:rPr>
                <w:rFonts w:asciiTheme="majorBidi" w:hAnsiTheme="majorBidi" w:cstheme="majorBidi"/>
                <w:bCs/>
              </w:rPr>
              <w:t>1</w:t>
            </w:r>
          </w:p>
        </w:tc>
      </w:tr>
      <w:tr w:rsidR="00836739" w:rsidRPr="00046D01" w:rsidTr="00B9159A">
        <w:trPr>
          <w:cantSplit/>
          <w:trHeight w:val="280"/>
        </w:trPr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836739" w:rsidRPr="00046D01" w:rsidRDefault="00836739" w:rsidP="00B915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36739" w:rsidRPr="00046D01" w:rsidRDefault="00836739" w:rsidP="00B915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6D01">
              <w:rPr>
                <w:rFonts w:asciiTheme="majorBidi" w:hAnsiTheme="majorBidi" w:cstheme="majorBidi"/>
                <w:b/>
                <w:bCs/>
              </w:rPr>
              <w:t>Total Semestre 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36739" w:rsidRPr="00046D01" w:rsidRDefault="00836739" w:rsidP="00B9159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</w:rPr>
              <w:t>375h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36739" w:rsidRPr="00046D01" w:rsidRDefault="00836739" w:rsidP="00B9159A">
            <w:pPr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36739" w:rsidRPr="00046D01" w:rsidRDefault="00836739" w:rsidP="00B9159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46D01">
              <w:rPr>
                <w:rFonts w:asciiTheme="majorBidi" w:hAnsiTheme="majorBidi" w:cstheme="majorBidi"/>
                <w:b/>
                <w:color w:val="FF0000"/>
              </w:rPr>
              <w:t>30</w:t>
            </w:r>
          </w:p>
        </w:tc>
      </w:tr>
    </w:tbl>
    <w:p w:rsidR="00836739" w:rsidRDefault="00836739" w:rsidP="002760FD">
      <w:pPr>
        <w:spacing w:after="0"/>
        <w:rPr>
          <w:b/>
          <w:bCs/>
          <w:sz w:val="24"/>
          <w:szCs w:val="24"/>
          <w:rtl/>
        </w:rPr>
      </w:pPr>
    </w:p>
    <w:p w:rsidR="00735A58" w:rsidRPr="002922C3" w:rsidRDefault="00735A58" w:rsidP="002922C3">
      <w:pPr>
        <w:spacing w:after="0"/>
        <w:jc w:val="both"/>
        <w:rPr>
          <w:sz w:val="24"/>
          <w:szCs w:val="24"/>
        </w:rPr>
      </w:pPr>
    </w:p>
    <w:p w:rsidR="00FC3D8E" w:rsidRDefault="00FC3D8E">
      <w:pPr>
        <w:spacing w:after="0"/>
        <w:rPr>
          <w:rFonts w:ascii="Times New Roman" w:hAnsi="Times New Roman" w:cs="Times New Roman"/>
          <w:sz w:val="24"/>
          <w:szCs w:val="24"/>
          <w:lang w:bidi="ar-DZ"/>
        </w:rPr>
      </w:pPr>
      <w:bookmarkStart w:id="0" w:name="_GoBack"/>
    </w:p>
    <w:bookmarkEnd w:id="0"/>
    <w:p w:rsidR="007D4C86" w:rsidRPr="007D4C86" w:rsidRDefault="00FC3D8E" w:rsidP="002922C3">
      <w:pPr>
        <w:spacing w:after="0"/>
      </w:pPr>
      <w:r w:rsidRPr="00604318">
        <w:rPr>
          <w:rFonts w:ascii="Times New Roman" w:hAnsi="Times New Roman" w:cs="Times New Roman"/>
          <w:sz w:val="24"/>
          <w:szCs w:val="24"/>
          <w:lang w:bidi="ar-DZ"/>
        </w:rPr>
        <w:t xml:space="preserve">, </w:t>
      </w:r>
    </w:p>
    <w:sectPr w:rsidR="007D4C86" w:rsidRPr="007D4C86" w:rsidSect="0048002B">
      <w:type w:val="continuous"/>
      <w:pgSz w:w="16838" w:h="11906" w:orient="landscape"/>
      <w:pgMar w:top="568" w:right="536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62" w:rsidRDefault="00837662" w:rsidP="00BE5597">
      <w:pPr>
        <w:spacing w:after="0" w:line="240" w:lineRule="auto"/>
      </w:pPr>
      <w:r>
        <w:separator/>
      </w:r>
    </w:p>
  </w:endnote>
  <w:endnote w:type="continuationSeparator" w:id="0">
    <w:p w:rsidR="00837662" w:rsidRDefault="00837662" w:rsidP="00BE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62" w:rsidRDefault="00837662" w:rsidP="00BE5597">
      <w:pPr>
        <w:spacing w:after="0" w:line="240" w:lineRule="auto"/>
      </w:pPr>
      <w:r>
        <w:separator/>
      </w:r>
    </w:p>
  </w:footnote>
  <w:footnote w:type="continuationSeparator" w:id="0">
    <w:p w:rsidR="00837662" w:rsidRDefault="00837662" w:rsidP="00BE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00E"/>
    <w:multiLevelType w:val="hybridMultilevel"/>
    <w:tmpl w:val="DE82D0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7553D"/>
    <w:multiLevelType w:val="hybridMultilevel"/>
    <w:tmpl w:val="552AAA90"/>
    <w:lvl w:ilvl="0" w:tplc="5F326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513D"/>
    <w:multiLevelType w:val="multilevel"/>
    <w:tmpl w:val="C53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7FA"/>
    <w:multiLevelType w:val="hybridMultilevel"/>
    <w:tmpl w:val="259E7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046C8"/>
    <w:multiLevelType w:val="hybridMultilevel"/>
    <w:tmpl w:val="58C2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67127"/>
    <w:multiLevelType w:val="hybridMultilevel"/>
    <w:tmpl w:val="A848796C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9521E4"/>
    <w:multiLevelType w:val="hybridMultilevel"/>
    <w:tmpl w:val="CB7AA5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17A79"/>
    <w:multiLevelType w:val="hybridMultilevel"/>
    <w:tmpl w:val="3332801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366"/>
    <w:rsid w:val="00014366"/>
    <w:rsid w:val="00046D01"/>
    <w:rsid w:val="00102B77"/>
    <w:rsid w:val="00110AD5"/>
    <w:rsid w:val="00136271"/>
    <w:rsid w:val="001365D5"/>
    <w:rsid w:val="001649EF"/>
    <w:rsid w:val="00172408"/>
    <w:rsid w:val="00172786"/>
    <w:rsid w:val="001847D4"/>
    <w:rsid w:val="001C578C"/>
    <w:rsid w:val="0021109B"/>
    <w:rsid w:val="00244C6A"/>
    <w:rsid w:val="002553EC"/>
    <w:rsid w:val="0027520C"/>
    <w:rsid w:val="002760FD"/>
    <w:rsid w:val="00277737"/>
    <w:rsid w:val="0029056A"/>
    <w:rsid w:val="002922C3"/>
    <w:rsid w:val="002A491F"/>
    <w:rsid w:val="002C0C3D"/>
    <w:rsid w:val="002C649D"/>
    <w:rsid w:val="002D4148"/>
    <w:rsid w:val="002E1D46"/>
    <w:rsid w:val="002E26AE"/>
    <w:rsid w:val="003A38D6"/>
    <w:rsid w:val="003C3B8C"/>
    <w:rsid w:val="003E7844"/>
    <w:rsid w:val="00403FE0"/>
    <w:rsid w:val="00476FED"/>
    <w:rsid w:val="0048002B"/>
    <w:rsid w:val="004B5EAA"/>
    <w:rsid w:val="004F2890"/>
    <w:rsid w:val="00501A33"/>
    <w:rsid w:val="005B31ED"/>
    <w:rsid w:val="005B5ACB"/>
    <w:rsid w:val="005C071A"/>
    <w:rsid w:val="005D026D"/>
    <w:rsid w:val="00644021"/>
    <w:rsid w:val="00661DD9"/>
    <w:rsid w:val="006A7483"/>
    <w:rsid w:val="006F4484"/>
    <w:rsid w:val="00702B71"/>
    <w:rsid w:val="00735A58"/>
    <w:rsid w:val="00742EA5"/>
    <w:rsid w:val="00784FCE"/>
    <w:rsid w:val="007C627D"/>
    <w:rsid w:val="007C6C53"/>
    <w:rsid w:val="007D4C86"/>
    <w:rsid w:val="00800119"/>
    <w:rsid w:val="00815E4E"/>
    <w:rsid w:val="00827B34"/>
    <w:rsid w:val="00836739"/>
    <w:rsid w:val="00837662"/>
    <w:rsid w:val="00846014"/>
    <w:rsid w:val="008475B5"/>
    <w:rsid w:val="00882541"/>
    <w:rsid w:val="008B4B41"/>
    <w:rsid w:val="008D3C14"/>
    <w:rsid w:val="008D59F1"/>
    <w:rsid w:val="00915151"/>
    <w:rsid w:val="00917DAD"/>
    <w:rsid w:val="0093308A"/>
    <w:rsid w:val="00945735"/>
    <w:rsid w:val="00956374"/>
    <w:rsid w:val="009929DD"/>
    <w:rsid w:val="009E70A2"/>
    <w:rsid w:val="00A542F1"/>
    <w:rsid w:val="00A57CFF"/>
    <w:rsid w:val="00AD0C6E"/>
    <w:rsid w:val="00AE6929"/>
    <w:rsid w:val="00AF6D5F"/>
    <w:rsid w:val="00B3174A"/>
    <w:rsid w:val="00B437EF"/>
    <w:rsid w:val="00B52166"/>
    <w:rsid w:val="00B643B2"/>
    <w:rsid w:val="00B74592"/>
    <w:rsid w:val="00BC5E17"/>
    <w:rsid w:val="00BE5597"/>
    <w:rsid w:val="00C22561"/>
    <w:rsid w:val="00C45165"/>
    <w:rsid w:val="00C50BD1"/>
    <w:rsid w:val="00C87E98"/>
    <w:rsid w:val="00CE18D5"/>
    <w:rsid w:val="00D24736"/>
    <w:rsid w:val="00D24FEB"/>
    <w:rsid w:val="00D32E5B"/>
    <w:rsid w:val="00D65EBB"/>
    <w:rsid w:val="00DB37C2"/>
    <w:rsid w:val="00DC091B"/>
    <w:rsid w:val="00DC1F1D"/>
    <w:rsid w:val="00DD642B"/>
    <w:rsid w:val="00DE3D67"/>
    <w:rsid w:val="00DF3CAD"/>
    <w:rsid w:val="00E44E37"/>
    <w:rsid w:val="00E45AF6"/>
    <w:rsid w:val="00E71EE9"/>
    <w:rsid w:val="00E73D76"/>
    <w:rsid w:val="00E8449B"/>
    <w:rsid w:val="00E8732B"/>
    <w:rsid w:val="00EE16DE"/>
    <w:rsid w:val="00EF6A93"/>
    <w:rsid w:val="00F279A1"/>
    <w:rsid w:val="00FC3D8E"/>
    <w:rsid w:val="00FC7C32"/>
    <w:rsid w:val="00FD3BC7"/>
    <w:rsid w:val="00FD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B824008"/>
  <w15:docId w15:val="{7B9D3197-A551-40B2-AB4A-EE1FE5FC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C09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DC0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rsid w:val="00DC091B"/>
    <w:pPr>
      <w:spacing w:after="0" w:line="240" w:lineRule="auto"/>
    </w:pPr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091B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559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E692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692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C7A2-AE42-4039-9286-FCBD91ED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Ecologie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bobo</cp:lastModifiedBy>
  <cp:revision>13</cp:revision>
  <cp:lastPrinted>2018-03-21T12:05:00Z</cp:lastPrinted>
  <dcterms:created xsi:type="dcterms:W3CDTF">2020-02-09T11:39:00Z</dcterms:created>
  <dcterms:modified xsi:type="dcterms:W3CDTF">2020-02-09T15:10:00Z</dcterms:modified>
</cp:coreProperties>
</file>